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A6" w:rsidRDefault="009074A6" w:rsidP="009074A6">
      <w:pPr>
        <w:jc w:val="left"/>
        <w:rPr>
          <w:rFonts w:ascii="宋体" w:hAnsi="宋体" w:cs="宋体"/>
          <w:b/>
          <w:bCs/>
          <w:sz w:val="32"/>
          <w:szCs w:val="32"/>
        </w:rPr>
      </w:pPr>
      <w:r>
        <w:rPr>
          <w:rFonts w:ascii="宋体" w:hAnsi="宋体" w:cs="宋体" w:hint="eastAsia"/>
          <w:b/>
          <w:bCs/>
          <w:sz w:val="32"/>
          <w:szCs w:val="32"/>
        </w:rPr>
        <w:t>附件： 2019年辽宁省农业机械推广鉴定产品种类指南</w:t>
      </w:r>
    </w:p>
    <w:tbl>
      <w:tblPr>
        <w:tblStyle w:val="a5"/>
        <w:tblW w:w="0" w:type="auto"/>
        <w:jc w:val="center"/>
        <w:tblInd w:w="0" w:type="dxa"/>
        <w:tblLayout w:type="fixed"/>
        <w:tblLook w:val="04A0"/>
      </w:tblPr>
      <w:tblGrid>
        <w:gridCol w:w="725"/>
        <w:gridCol w:w="1815"/>
        <w:gridCol w:w="975"/>
        <w:gridCol w:w="1710"/>
        <w:gridCol w:w="1260"/>
        <w:gridCol w:w="2895"/>
        <w:gridCol w:w="5360"/>
      </w:tblGrid>
      <w:tr w:rsidR="009074A6" w:rsidTr="009074A6">
        <w:trPr>
          <w:trHeight w:val="454"/>
          <w:jc w:val="center"/>
        </w:trPr>
        <w:tc>
          <w:tcPr>
            <w:tcW w:w="2540" w:type="dxa"/>
            <w:gridSpan w:val="2"/>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大类</w:t>
            </w:r>
          </w:p>
        </w:tc>
        <w:tc>
          <w:tcPr>
            <w:tcW w:w="2685" w:type="dxa"/>
            <w:gridSpan w:val="2"/>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小类</w:t>
            </w:r>
          </w:p>
        </w:tc>
        <w:tc>
          <w:tcPr>
            <w:tcW w:w="9515" w:type="dxa"/>
            <w:gridSpan w:val="3"/>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品目</w:t>
            </w:r>
          </w:p>
        </w:tc>
      </w:tr>
      <w:tr w:rsidR="009074A6" w:rsidTr="009074A6">
        <w:trPr>
          <w:trHeight w:val="454"/>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代码</w:t>
            </w:r>
          </w:p>
        </w:tc>
        <w:tc>
          <w:tcPr>
            <w:tcW w:w="181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名称</w:t>
            </w:r>
          </w:p>
        </w:tc>
        <w:tc>
          <w:tcPr>
            <w:tcW w:w="97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代码</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代码</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名称</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范围</w:t>
            </w:r>
          </w:p>
        </w:tc>
      </w:tr>
      <w:tr w:rsidR="009074A6" w:rsidTr="009074A6">
        <w:trPr>
          <w:trHeight w:val="454"/>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耕整地机械</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0101</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耕地机械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010101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铧式犁</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铧式犁、翻转犁、栅条犁</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耕地机械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010103</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旋耕机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旋耕机、双轴灭茬旋耕机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耕地机械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010104</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深松机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深松机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耕地机械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010107</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微耕机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微耕机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0102</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整地机械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010202</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圆盘耙</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圆盘耙</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整地机械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010203</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起垄机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旋耕起垄机、旋耕灭茬起垄机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整地机械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010205</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灭茬机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根茬粉碎还田机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整地机械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010207</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筑埂机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筑埂机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整地机械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010209</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联合整地机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联合整地机、深松联合整地机（深松整地联合作业机、旋耕深松起垄整地联合作业机）</w:t>
            </w:r>
          </w:p>
        </w:tc>
      </w:tr>
      <w:tr w:rsidR="009074A6" w:rsidTr="009074A6">
        <w:trPr>
          <w:trHeight w:val="454"/>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02</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种植施肥机械</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0201</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播种机械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020101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条播机</w:t>
            </w:r>
          </w:p>
        </w:tc>
        <w:tc>
          <w:tcPr>
            <w:tcW w:w="5360" w:type="dxa"/>
            <w:vMerge w:val="restart"/>
            <w:tcBorders>
              <w:top w:val="single" w:sz="4" w:space="0" w:color="auto"/>
              <w:left w:val="single" w:sz="4" w:space="0" w:color="auto"/>
              <w:bottom w:val="single" w:sz="4" w:space="0" w:color="auto"/>
              <w:right w:val="single" w:sz="4" w:space="0" w:color="auto"/>
            </w:tcBorders>
            <w:vAlign w:val="center"/>
          </w:tcPr>
          <w:p w:rsidR="009074A6" w:rsidRDefault="009074A6">
            <w:pPr>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020102</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穴播机</w:t>
            </w:r>
          </w:p>
        </w:tc>
        <w:tc>
          <w:tcPr>
            <w:tcW w:w="536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020103</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精量播种机</w:t>
            </w:r>
          </w:p>
        </w:tc>
        <w:tc>
          <w:tcPr>
            <w:tcW w:w="536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020105</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根茎作物播种机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悬挂式、牵引式马铃薯种植机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020107</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免耕播种机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免耕施肥播种机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020108</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铺膜播种机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铺膜播种机、铺膜铺管播种机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0203</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栽植机械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020301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水稻插秧机</w:t>
            </w:r>
          </w:p>
        </w:tc>
        <w:tc>
          <w:tcPr>
            <w:tcW w:w="5360" w:type="dxa"/>
            <w:tcBorders>
              <w:top w:val="single" w:sz="4" w:space="0" w:color="auto"/>
              <w:left w:val="single" w:sz="4" w:space="0" w:color="auto"/>
              <w:bottom w:val="single" w:sz="4" w:space="0" w:color="auto"/>
              <w:right w:val="single" w:sz="4" w:space="0" w:color="auto"/>
            </w:tcBorders>
            <w:vAlign w:val="center"/>
          </w:tcPr>
          <w:p w:rsidR="009074A6" w:rsidRDefault="009074A6">
            <w:pPr>
              <w:jc w:val="left"/>
              <w:rPr>
                <w:rFonts w:ascii="宋体" w:hAnsi="宋体" w:cs="宋体"/>
                <w:kern w:val="2"/>
                <w:sz w:val="24"/>
              </w:rPr>
            </w:pPr>
          </w:p>
        </w:tc>
      </w:tr>
      <w:tr w:rsidR="009074A6" w:rsidTr="009074A6">
        <w:trPr>
          <w:trHeight w:val="454"/>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03</w:t>
            </w:r>
          </w:p>
        </w:tc>
        <w:tc>
          <w:tcPr>
            <w:tcW w:w="181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田间管理机械</w:t>
            </w:r>
          </w:p>
        </w:tc>
        <w:tc>
          <w:tcPr>
            <w:tcW w:w="97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0301</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中耕机械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030105</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田园管理机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田园管理机</w:t>
            </w:r>
          </w:p>
        </w:tc>
      </w:tr>
      <w:tr w:rsidR="009074A6" w:rsidTr="009074A6">
        <w:trPr>
          <w:trHeight w:val="454"/>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收获机械</w:t>
            </w:r>
          </w:p>
        </w:tc>
        <w:tc>
          <w:tcPr>
            <w:tcW w:w="97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0410</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 xml:space="preserve">茎秆收集处理机械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041001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秸秆粉碎还田机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秸秆粉碎还田机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0401</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谷物</w:t>
            </w:r>
          </w:p>
          <w:p w:rsidR="009074A6" w:rsidRDefault="009074A6">
            <w:pPr>
              <w:jc w:val="center"/>
              <w:rPr>
                <w:rFonts w:ascii="宋体" w:hAnsi="宋体" w:cs="宋体"/>
                <w:kern w:val="2"/>
                <w:sz w:val="24"/>
              </w:rPr>
            </w:pPr>
            <w:r>
              <w:rPr>
                <w:rFonts w:ascii="宋体" w:hAnsi="宋体" w:cs="宋体" w:hint="eastAsia"/>
                <w:sz w:val="24"/>
              </w:rPr>
              <w:t>收获机械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040103</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自走轮式谷物联合收割机</w:t>
            </w:r>
          </w:p>
        </w:tc>
        <w:tc>
          <w:tcPr>
            <w:tcW w:w="536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全喂入、半喂入自走式谷物联合收割机。无筛选的小型收割机除外</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040104</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自走履带式谷物联合收割机（全喂入）</w:t>
            </w:r>
          </w:p>
        </w:tc>
        <w:tc>
          <w:tcPr>
            <w:tcW w:w="536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040105</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悬挂式谷物联合收割机</w:t>
            </w:r>
          </w:p>
        </w:tc>
        <w:tc>
          <w:tcPr>
            <w:tcW w:w="536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040106</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半喂入联合收割机</w:t>
            </w:r>
          </w:p>
        </w:tc>
        <w:tc>
          <w:tcPr>
            <w:tcW w:w="536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0402</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玉米</w:t>
            </w:r>
          </w:p>
          <w:p w:rsidR="009074A6" w:rsidRDefault="009074A6">
            <w:pPr>
              <w:jc w:val="center"/>
              <w:rPr>
                <w:rFonts w:ascii="宋体" w:hAnsi="宋体" w:cs="宋体"/>
                <w:kern w:val="2"/>
                <w:sz w:val="24"/>
              </w:rPr>
            </w:pPr>
            <w:r>
              <w:rPr>
                <w:rFonts w:ascii="宋体" w:hAnsi="宋体" w:cs="宋体" w:hint="eastAsia"/>
                <w:sz w:val="24"/>
              </w:rPr>
              <w:t>收获机械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040201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悬挂式玉米收获机</w:t>
            </w:r>
          </w:p>
        </w:tc>
        <w:tc>
          <w:tcPr>
            <w:tcW w:w="536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自走式玉米收获机、自走式玉米籽粒联合收获机和穗茎兼收玉米收获机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040202</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自走式玉米收获机</w:t>
            </w:r>
          </w:p>
        </w:tc>
        <w:tc>
          <w:tcPr>
            <w:tcW w:w="536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040203</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自走式玉米籽粒联合收获机</w:t>
            </w:r>
          </w:p>
        </w:tc>
        <w:tc>
          <w:tcPr>
            <w:tcW w:w="536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040204</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茎穗兼收玉米收获机</w:t>
            </w:r>
          </w:p>
        </w:tc>
        <w:tc>
          <w:tcPr>
            <w:tcW w:w="536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0408</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根茎作物</w:t>
            </w:r>
          </w:p>
          <w:p w:rsidR="009074A6" w:rsidRDefault="009074A6">
            <w:pPr>
              <w:jc w:val="center"/>
              <w:rPr>
                <w:rFonts w:ascii="宋体" w:hAnsi="宋体" w:cs="宋体"/>
                <w:kern w:val="2"/>
                <w:sz w:val="24"/>
              </w:rPr>
            </w:pPr>
            <w:r>
              <w:rPr>
                <w:rFonts w:ascii="宋体" w:hAnsi="宋体" w:cs="宋体" w:hint="eastAsia"/>
                <w:sz w:val="24"/>
              </w:rPr>
              <w:t>收获机械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040801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薯类收获机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马铃薯挖掘机和马铃薯联合收获机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040809</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花生收获机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花生挖掘机、花生捡拾收获机及花生联合收获机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0409</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饲料作物</w:t>
            </w:r>
          </w:p>
          <w:p w:rsidR="009074A6" w:rsidRDefault="009074A6">
            <w:pPr>
              <w:jc w:val="center"/>
              <w:rPr>
                <w:rFonts w:ascii="宋体" w:hAnsi="宋体" w:cs="宋体"/>
                <w:kern w:val="2"/>
                <w:sz w:val="24"/>
              </w:rPr>
            </w:pPr>
            <w:r>
              <w:rPr>
                <w:rFonts w:ascii="宋体" w:hAnsi="宋体" w:cs="宋体" w:hint="eastAsia"/>
                <w:sz w:val="24"/>
              </w:rPr>
              <w:t>收获机械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040903</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搂草机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机引横向搂草机、指轮式搂草机、滚筒式搂草机、装有弹齿的旋转搂草机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040906</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打（压）捆机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方草捆打（压）捆机（以下简称方捆机）、圆草捆打（压）捆机，不含于人工装袋的打捆机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040908</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青饲料收获机械</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悬挂式、牵引式和自走式青饲料收获机，不含割台切割器为甩刀（锤爪）式的青饲料收获机</w:t>
            </w:r>
          </w:p>
        </w:tc>
      </w:tr>
      <w:tr w:rsidR="009074A6" w:rsidTr="009074A6">
        <w:trPr>
          <w:trHeight w:val="454"/>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05</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收获后处理</w:t>
            </w:r>
          </w:p>
          <w:p w:rsidR="009074A6" w:rsidRDefault="009074A6">
            <w:pPr>
              <w:jc w:val="center"/>
              <w:rPr>
                <w:rFonts w:ascii="宋体" w:hAnsi="宋体" w:cs="宋体"/>
                <w:kern w:val="2"/>
                <w:sz w:val="24"/>
              </w:rPr>
            </w:pPr>
            <w:r>
              <w:rPr>
                <w:rFonts w:ascii="宋体" w:hAnsi="宋体" w:cs="宋体" w:hint="eastAsia"/>
                <w:sz w:val="24"/>
              </w:rPr>
              <w:t>机械</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0501</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脱粒机械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050101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稻麦脱粒机</w:t>
            </w:r>
          </w:p>
        </w:tc>
        <w:tc>
          <w:tcPr>
            <w:tcW w:w="5360" w:type="dxa"/>
            <w:vMerge w:val="restart"/>
            <w:tcBorders>
              <w:top w:val="single" w:sz="4" w:space="0" w:color="auto"/>
              <w:left w:val="single" w:sz="4" w:space="0" w:color="auto"/>
              <w:bottom w:val="single" w:sz="4" w:space="0" w:color="auto"/>
              <w:right w:val="single" w:sz="4" w:space="0" w:color="auto"/>
            </w:tcBorders>
            <w:vAlign w:val="center"/>
          </w:tcPr>
          <w:p w:rsidR="009074A6" w:rsidRDefault="009074A6">
            <w:pPr>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050102</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玉米脱粒机</w:t>
            </w:r>
          </w:p>
        </w:tc>
        <w:tc>
          <w:tcPr>
            <w:tcW w:w="536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050103</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花生摘果机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花生摘果机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0503</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干燥机械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050301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谷物烘干机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有干燥、缓苏和冷却烘干工艺的干燥玉米、稻谷、小麦的连续式和循环式谷物烘干机（含移动式循环干燥机）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0504</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种子加工机械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050402</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种子清选机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风筛式、重力式、窝眼滚筒式种子清选机及由其二种以上清选方式组合的复式种子清选机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050405</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种子加工成套设备</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小麦、水稻、玉米种子加工成套设备</w:t>
            </w:r>
          </w:p>
        </w:tc>
      </w:tr>
      <w:tr w:rsidR="009074A6" w:rsidTr="009074A6">
        <w:trPr>
          <w:trHeight w:val="454"/>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农产品初加工机械</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0601</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碾米机械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060101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碾米机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分离式稻谷碾米机、分离式杂粮碾米机、喷风式碾米机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060104</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组合米机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砻碾组合米机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060105</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碾米加工成套设备</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生产率不大于12t/h的碾米成套设备</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0602</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磨粉（浆）机械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060201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磨粉机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磨辊公称直径不大于25cm的辊式磨粉机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060202</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面粉加工成套设备</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生产率不大于120t/24h的小型面粉加工成套设备</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060204</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淀粉加工成套设备</w:t>
            </w:r>
          </w:p>
        </w:tc>
        <w:tc>
          <w:tcPr>
            <w:tcW w:w="5360" w:type="dxa"/>
            <w:tcBorders>
              <w:top w:val="single" w:sz="4" w:space="0" w:color="auto"/>
              <w:left w:val="single" w:sz="4" w:space="0" w:color="auto"/>
              <w:bottom w:val="single" w:sz="4" w:space="0" w:color="auto"/>
              <w:right w:val="single" w:sz="4" w:space="0" w:color="auto"/>
            </w:tcBorders>
            <w:vAlign w:val="center"/>
          </w:tcPr>
          <w:p w:rsidR="009074A6" w:rsidRDefault="009074A6">
            <w:pPr>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0603</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榨油机械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060301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螺旋榨油机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榨螺最大外圆直径不大于200mm的螺旋榨油机</w:t>
            </w:r>
          </w:p>
        </w:tc>
      </w:tr>
      <w:tr w:rsidR="009074A6" w:rsidTr="009074A6">
        <w:trPr>
          <w:trHeight w:val="454"/>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畜牧机械</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0901</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饲料（草）加</w:t>
            </w:r>
            <w:r>
              <w:rPr>
                <w:rFonts w:ascii="宋体" w:hAnsi="宋体" w:cs="宋体" w:hint="eastAsia"/>
                <w:sz w:val="24"/>
              </w:rPr>
              <w:lastRenderedPageBreak/>
              <w:t>工机械设备</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lastRenderedPageBreak/>
              <w:t>090101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铡草机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铡草机（不包含电机直连）</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090102</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青贮切碎机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青饲料切碎机（不包含电机直连）</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090103</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揉丝机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饲草揉碎机和秸秆揉丝机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090105</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饲料（草）粉碎机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锤片式、齿爪式饲料粉碎机及饲草粉碎机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090106</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饲料混合机</w:t>
            </w:r>
          </w:p>
        </w:tc>
        <w:tc>
          <w:tcPr>
            <w:tcW w:w="5360" w:type="dxa"/>
            <w:tcBorders>
              <w:top w:val="single" w:sz="4" w:space="0" w:color="auto"/>
              <w:left w:val="single" w:sz="4" w:space="0" w:color="auto"/>
              <w:bottom w:val="single" w:sz="4" w:space="0" w:color="auto"/>
              <w:right w:val="single" w:sz="4" w:space="0" w:color="auto"/>
            </w:tcBorders>
            <w:vAlign w:val="center"/>
          </w:tcPr>
          <w:p w:rsidR="009074A6" w:rsidRDefault="009074A6">
            <w:pPr>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090110</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颗粒饲料压制机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平模、环模、对辊式、螺旋推挤式的颗粒饲料压制（压块）机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090111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饲料制备（搅拌）机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固定式、牵引式和自走式全混合日粮制备机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090113</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饲料加工成套设备</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生产率不大于2.5t/h的以粉碎和混合为主要功能的饲料加工机组或加工成套设备</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0902</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饲养机械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090201</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孵化机</w:t>
            </w:r>
          </w:p>
        </w:tc>
        <w:tc>
          <w:tcPr>
            <w:tcW w:w="5360" w:type="dxa"/>
            <w:tcBorders>
              <w:top w:val="single" w:sz="4" w:space="0" w:color="auto"/>
              <w:left w:val="single" w:sz="4" w:space="0" w:color="auto"/>
              <w:bottom w:val="single" w:sz="4" w:space="0" w:color="auto"/>
              <w:right w:val="single" w:sz="4" w:space="0" w:color="auto"/>
            </w:tcBorders>
            <w:vAlign w:val="center"/>
          </w:tcPr>
          <w:p w:rsidR="009074A6" w:rsidRDefault="009074A6">
            <w:pPr>
              <w:jc w:val="left"/>
              <w:rPr>
                <w:rFonts w:ascii="宋体" w:hAnsi="宋体" w:cs="宋体"/>
                <w:kern w:val="2"/>
                <w:sz w:val="24"/>
              </w:rPr>
            </w:pP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090205</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清粪机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刮板式清粪机和输送带式清粪机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090209</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粪污固液分离机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粪污固液分离机</w:t>
            </w:r>
          </w:p>
        </w:tc>
      </w:tr>
      <w:tr w:rsidR="009074A6" w:rsidTr="009074A6">
        <w:trPr>
          <w:trHeight w:val="454"/>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11</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农业废弃物利用处理设备</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1102</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废弃物处理设备</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110202</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rPr>
                <w:rFonts w:ascii="宋体" w:hAnsi="宋体" w:cs="宋体"/>
                <w:kern w:val="2"/>
                <w:sz w:val="24"/>
              </w:rPr>
            </w:pPr>
            <w:r>
              <w:rPr>
                <w:rFonts w:ascii="宋体" w:hAnsi="宋体" w:cs="宋体" w:hint="eastAsia"/>
                <w:sz w:val="24"/>
              </w:rPr>
              <w:t>有机废弃物好氧发酵翻堆机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有机废弃物好氧发酵翻堆机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110206</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秸秆压块（粒、棒）机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平模、环模、冲压式、螺旋推挤式秸秆压块（粒、棒）机</w:t>
            </w:r>
          </w:p>
        </w:tc>
      </w:tr>
      <w:tr w:rsidR="009074A6" w:rsidTr="009074A6">
        <w:trPr>
          <w:trHeight w:val="454"/>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14</w:t>
            </w:r>
          </w:p>
        </w:tc>
        <w:tc>
          <w:tcPr>
            <w:tcW w:w="181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动力机械</w:t>
            </w:r>
          </w:p>
        </w:tc>
        <w:tc>
          <w:tcPr>
            <w:tcW w:w="97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1401</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拖拉机</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140102</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手扶拖拉机</w:t>
            </w:r>
          </w:p>
        </w:tc>
        <w:tc>
          <w:tcPr>
            <w:tcW w:w="5360" w:type="dxa"/>
            <w:tcBorders>
              <w:top w:val="single" w:sz="4" w:space="0" w:color="auto"/>
              <w:left w:val="single" w:sz="4" w:space="0" w:color="auto"/>
              <w:bottom w:val="single" w:sz="4" w:space="0" w:color="auto"/>
              <w:right w:val="single" w:sz="4" w:space="0" w:color="auto"/>
            </w:tcBorders>
            <w:vAlign w:val="center"/>
          </w:tcPr>
          <w:p w:rsidR="009074A6" w:rsidRDefault="009074A6">
            <w:pPr>
              <w:jc w:val="left"/>
              <w:rPr>
                <w:rFonts w:ascii="宋体" w:hAnsi="宋体" w:cs="宋体"/>
                <w:kern w:val="2"/>
                <w:sz w:val="24"/>
              </w:rPr>
            </w:pPr>
          </w:p>
        </w:tc>
      </w:tr>
      <w:tr w:rsidR="009074A6" w:rsidTr="009074A6">
        <w:trPr>
          <w:trHeight w:val="454"/>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15</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其他机械</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1599</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其他机械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159912</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秸秆膨化机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秸秆膨化机</w:t>
            </w:r>
          </w:p>
        </w:tc>
      </w:tr>
      <w:tr w:rsidR="009074A6" w:rsidTr="009074A6">
        <w:trPr>
          <w:trHeight w:val="454"/>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074A6" w:rsidRDefault="009074A6">
            <w:pPr>
              <w:widowControl/>
              <w:jc w:val="left"/>
              <w:rPr>
                <w:rFonts w:ascii="宋体" w:hAnsi="宋体" w:cs="宋体"/>
                <w:kern w:val="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159913</w:t>
            </w:r>
          </w:p>
        </w:tc>
        <w:tc>
          <w:tcPr>
            <w:tcW w:w="2895"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center"/>
              <w:rPr>
                <w:rFonts w:ascii="宋体" w:hAnsi="宋体" w:cs="宋体"/>
                <w:kern w:val="2"/>
                <w:sz w:val="24"/>
              </w:rPr>
            </w:pPr>
            <w:r>
              <w:rPr>
                <w:rFonts w:ascii="宋体" w:hAnsi="宋体" w:cs="宋体" w:hint="eastAsia"/>
                <w:sz w:val="24"/>
              </w:rPr>
              <w:t>畜禽粪便发酵处理机</w:t>
            </w:r>
          </w:p>
        </w:tc>
        <w:tc>
          <w:tcPr>
            <w:tcW w:w="5360" w:type="dxa"/>
            <w:tcBorders>
              <w:top w:val="single" w:sz="4" w:space="0" w:color="auto"/>
              <w:left w:val="single" w:sz="4" w:space="0" w:color="auto"/>
              <w:bottom w:val="single" w:sz="4" w:space="0" w:color="auto"/>
              <w:right w:val="single" w:sz="4" w:space="0" w:color="auto"/>
            </w:tcBorders>
            <w:vAlign w:val="center"/>
            <w:hideMark/>
          </w:tcPr>
          <w:p w:rsidR="009074A6" w:rsidRDefault="009074A6">
            <w:pPr>
              <w:jc w:val="left"/>
              <w:rPr>
                <w:rFonts w:ascii="宋体" w:hAnsi="宋体" w:cs="宋体"/>
                <w:kern w:val="2"/>
                <w:sz w:val="24"/>
              </w:rPr>
            </w:pPr>
            <w:r>
              <w:rPr>
                <w:rFonts w:ascii="宋体" w:hAnsi="宋体" w:cs="宋体" w:hint="eastAsia"/>
                <w:sz w:val="24"/>
              </w:rPr>
              <w:t>层叠式、罐式畜禽粪便发酵处理机</w:t>
            </w:r>
          </w:p>
        </w:tc>
      </w:tr>
    </w:tbl>
    <w:p w:rsidR="009074A6" w:rsidRDefault="009074A6" w:rsidP="009074A6">
      <w:pPr>
        <w:jc w:val="left"/>
        <w:rPr>
          <w:rFonts w:hint="eastAsia"/>
          <w:sz w:val="24"/>
        </w:rPr>
      </w:pPr>
    </w:p>
    <w:p w:rsidR="009074A6" w:rsidRDefault="009074A6" w:rsidP="009074A6">
      <w:pPr>
        <w:jc w:val="left"/>
        <w:rPr>
          <w:sz w:val="24"/>
        </w:rPr>
      </w:pPr>
      <w:r>
        <w:rPr>
          <w:rFonts w:hint="eastAsia"/>
          <w:sz w:val="24"/>
        </w:rPr>
        <w:lastRenderedPageBreak/>
        <w:t>注：</w:t>
      </w:r>
      <w:r>
        <w:rPr>
          <w:rFonts w:ascii="微软雅黑" w:eastAsia="微软雅黑" w:hAnsi="微软雅黑" w:cs="微软雅黑" w:hint="eastAsia"/>
          <w:color w:val="000000"/>
          <w:sz w:val="24"/>
          <w:shd w:val="clear" w:color="auto" w:fill="FFFFFF"/>
        </w:rPr>
        <w:t>此处代码对应《农业机械分类》（NY/T1640-2015）和《农业农村部办公厅关于进一步规范农机试验鉴定产品品目归属工作的通知》（农机办〔2019〕4号）中的分类代码。</w:t>
      </w:r>
    </w:p>
    <w:p w:rsidR="006A0C98" w:rsidRPr="009074A6" w:rsidRDefault="006A0C98"/>
    <w:sectPr w:rsidR="006A0C98" w:rsidRPr="009074A6" w:rsidSect="009074A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C98" w:rsidRDefault="006A0C98" w:rsidP="009074A6">
      <w:r>
        <w:separator/>
      </w:r>
    </w:p>
  </w:endnote>
  <w:endnote w:type="continuationSeparator" w:id="1">
    <w:p w:rsidR="006A0C98" w:rsidRDefault="006A0C98" w:rsidP="009074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C98" w:rsidRDefault="006A0C98" w:rsidP="009074A6">
      <w:r>
        <w:separator/>
      </w:r>
    </w:p>
  </w:footnote>
  <w:footnote w:type="continuationSeparator" w:id="1">
    <w:p w:rsidR="006A0C98" w:rsidRDefault="006A0C98" w:rsidP="009074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4A6"/>
    <w:rsid w:val="006A0C98"/>
    <w:rsid w:val="00907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74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074A6"/>
    <w:rPr>
      <w:sz w:val="18"/>
      <w:szCs w:val="18"/>
    </w:rPr>
  </w:style>
  <w:style w:type="paragraph" w:styleId="a4">
    <w:name w:val="footer"/>
    <w:basedOn w:val="a"/>
    <w:link w:val="Char0"/>
    <w:uiPriority w:val="99"/>
    <w:semiHidden/>
    <w:unhideWhenUsed/>
    <w:rsid w:val="009074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074A6"/>
    <w:rPr>
      <w:sz w:val="18"/>
      <w:szCs w:val="18"/>
    </w:rPr>
  </w:style>
  <w:style w:type="table" w:styleId="a5">
    <w:name w:val="Table Grid"/>
    <w:basedOn w:val="a1"/>
    <w:rsid w:val="009074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3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berylye</dc:creator>
  <cp:keywords/>
  <dc:description/>
  <cp:lastModifiedBy>berylye</cp:lastModifiedBy>
  <cp:revision>2</cp:revision>
  <dcterms:created xsi:type="dcterms:W3CDTF">2019-07-22T02:47:00Z</dcterms:created>
  <dcterms:modified xsi:type="dcterms:W3CDTF">2019-07-22T02:48:00Z</dcterms:modified>
</cp:coreProperties>
</file>